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F9" w:rsidRDefault="007D72F9" w:rsidP="007D72F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42CF" w:rsidRDefault="000442CF" w:rsidP="007D72F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Regulamin Rekrutacji do</w:t>
      </w:r>
      <w:r w:rsidR="00E038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klas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Szkoły Podstawowej nr 39 </w:t>
      </w:r>
      <w:r w:rsidR="005348A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="005348A4">
        <w:rPr>
          <w:rFonts w:ascii="Times New Roman" w:eastAsia="Times New Roman" w:hAnsi="Times New Roman" w:cs="Times New Roman"/>
          <w:b/>
          <w:bCs/>
          <w:sz w:val="36"/>
          <w:szCs w:val="36"/>
        </w:rPr>
        <w:t>m. A. Fiedlera w Szczecinie na rok szkolny 2024/2025</w:t>
      </w:r>
    </w:p>
    <w:p w:rsidR="007D72F9" w:rsidRDefault="007D72F9" w:rsidP="00ED51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7D" w:rsidRPr="005348A4" w:rsidRDefault="00ED517D" w:rsidP="00ED51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A4">
        <w:rPr>
          <w:rFonts w:ascii="Times New Roman" w:eastAsia="Times New Roman" w:hAnsi="Times New Roman" w:cs="Times New Roman"/>
          <w:b/>
          <w:bCs/>
          <w:sz w:val="28"/>
          <w:szCs w:val="28"/>
        </w:rPr>
        <w:t>Podstawa prawna</w:t>
      </w:r>
    </w:p>
    <w:p w:rsidR="00ED517D" w:rsidRPr="00ED517D" w:rsidRDefault="00ED517D" w:rsidP="008A0D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Zasady przyjęć do klas I w szkołach podstawowych, dla których organem prowa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dzącym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jest Gmina Miasta Szczecin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zostały przygotowane w oparciu o zapisy:</w:t>
      </w:r>
    </w:p>
    <w:p w:rsidR="00CC15BA" w:rsidRDefault="00ED517D" w:rsidP="00CC15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Ustawy z dnia 14 grudnia 2016 r. Prawo oświatowe (Dz. U.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t xml:space="preserve"> z 2018 r. poz. 996 </w:t>
      </w:r>
    </w:p>
    <w:p w:rsidR="00ED517D" w:rsidRPr="000A1517" w:rsidRDefault="00ED517D" w:rsidP="00CC15B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5B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0A1517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Uchwały nr XIII/467/19 Rady Miasta Szczecin z dnia 18 grudnia 2019 r. w sprawie określenia kryteriów postepowania rekrutacyjnego do publicznych szkół podstawowych prowadzonych przez Gminę Miasto Szczecin oraz dokumentów niezbędnych do ich potwierdzenia.</w:t>
      </w:r>
    </w:p>
    <w:p w:rsidR="00ED517D" w:rsidRPr="007D72F9" w:rsidRDefault="00ED517D" w:rsidP="00ED51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2F9">
        <w:rPr>
          <w:rFonts w:ascii="Times New Roman" w:eastAsia="Times New Roman" w:hAnsi="Times New Roman" w:cs="Times New Roman"/>
          <w:b/>
          <w:bCs/>
          <w:sz w:val="28"/>
          <w:szCs w:val="28"/>
        </w:rPr>
        <w:t>Postepowanie rekrutacyjne do klas I prowadzi komisja rekrutacyjna powołana przez dyrektora szkoły.</w:t>
      </w:r>
    </w:p>
    <w:p w:rsidR="00ED517D" w:rsidRPr="00ED517D" w:rsidRDefault="00ED517D" w:rsidP="008A0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Komisja rekrutacyjna:</w:t>
      </w:r>
    </w:p>
    <w:p w:rsidR="00ED517D" w:rsidRPr="00ED517D" w:rsidRDefault="00ED517D" w:rsidP="008A0DD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podaje do publicznej wiadomości listę kandydatów przyjętych i nieprzyjętych do szkoły</w:t>
      </w:r>
    </w:p>
    <w:p w:rsidR="00ED517D" w:rsidRPr="00ED517D" w:rsidRDefault="00ED517D" w:rsidP="008A0DD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przyjmuje kandydata do szkoły, jeżeli został zakwalifikowany do przyjęcia i rodzice potwierdzili w formie pisemnej wolę zapisu,</w:t>
      </w:r>
    </w:p>
    <w:p w:rsidR="00ED517D" w:rsidRPr="00ED517D" w:rsidRDefault="00ED517D" w:rsidP="00ED51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517D">
        <w:rPr>
          <w:rFonts w:ascii="Times New Roman" w:eastAsia="Times New Roman" w:hAnsi="Times New Roman" w:cs="Times New Roman"/>
          <w:b/>
          <w:bCs/>
          <w:sz w:val="36"/>
          <w:szCs w:val="36"/>
        </w:rPr>
        <w:t>Informacje ogólne</w:t>
      </w:r>
    </w:p>
    <w:p w:rsidR="00ED517D" w:rsidRPr="00ED517D" w:rsidRDefault="00ED517D" w:rsidP="008A0D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Zapisy do szkoły prowadzone są w dniach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– 20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 2024 r. </w:t>
      </w:r>
    </w:p>
    <w:p w:rsidR="00ED517D" w:rsidRPr="00ED517D" w:rsidRDefault="00ED517D" w:rsidP="008A0D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Obwód szkoły 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jmują </w:t>
      </w:r>
      <w:r w:rsidR="00264FFF">
        <w:rPr>
          <w:rFonts w:ascii="Times New Roman" w:eastAsia="Times New Roman" w:hAnsi="Times New Roman" w:cs="Times New Roman"/>
          <w:sz w:val="24"/>
          <w:szCs w:val="24"/>
        </w:rPr>
        <w:t>to ulice: Kablowa cała, Leśnicz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ówka Załom cała, Lubczyńska numery 4,5,6,8, 24 i </w:t>
      </w:r>
      <w:r w:rsidR="0083198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C4E24">
        <w:rPr>
          <w:rFonts w:ascii="Times New Roman" w:eastAsia="Times New Roman" w:hAnsi="Times New Roman" w:cs="Times New Roman"/>
          <w:sz w:val="24"/>
          <w:szCs w:val="24"/>
        </w:rPr>
        <w:t>-96 ( nieparzyste), os.</w:t>
      </w:r>
      <w:r w:rsidR="0026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E24">
        <w:rPr>
          <w:rFonts w:ascii="Times New Roman" w:eastAsia="Times New Roman" w:hAnsi="Times New Roman" w:cs="Times New Roman"/>
          <w:sz w:val="24"/>
          <w:szCs w:val="24"/>
        </w:rPr>
        <w:t>Kasztanowe całe, Produkcyjna cała, Stacja PKP Załom cała, Jubilerska, Brylantowa, Platynowa, Topazowa, Ametystowa, Bursztynowa, Grafitowa, Szmaragdowa.</w:t>
      </w:r>
    </w:p>
    <w:p w:rsidR="00ED517D" w:rsidRPr="00ED517D" w:rsidRDefault="00ED517D" w:rsidP="008A0D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Zapisy i rekrutacja do klas pierwszych dotyczą uczniów urodzonych w 2017 roku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oraz dzieci starszych korzystających w ubiegłym roku z odroczenia obowiązku szkolnego.</w:t>
      </w:r>
    </w:p>
    <w:p w:rsidR="00ED517D" w:rsidRPr="00ED517D" w:rsidRDefault="00ED517D" w:rsidP="008A0D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Na wniosek rodziców naukę w szkole podstawowej może także rozpocząć dziecko, które w danym roku kalendarzowym kończy 6 lat (tj. urodzone w 2018 roku) jeżeli korzystało z wychowania przedszkolnego w roku szkolnym 2023/2024 lub posiada opinię o możliwości rozpoczęcia nauki w szkole podstawowej wydaną przez publiczną poradnię psychologiczno-pedagogiczną.</w:t>
      </w:r>
    </w:p>
    <w:p w:rsidR="00ED517D" w:rsidRPr="00ED517D" w:rsidRDefault="00ED517D" w:rsidP="008A0DD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W szkole tworzy się kla</w:t>
      </w:r>
      <w:r w:rsidR="00EC4E24">
        <w:rPr>
          <w:rFonts w:ascii="Times New Roman" w:eastAsia="Times New Roman" w:hAnsi="Times New Roman" w:cs="Times New Roman"/>
          <w:sz w:val="24"/>
          <w:szCs w:val="24"/>
        </w:rPr>
        <w:t>sy ogólnodostępne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17D" w:rsidRPr="00ED517D" w:rsidRDefault="00ED517D" w:rsidP="00ED51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517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Zasady przyjęć</w:t>
      </w:r>
    </w:p>
    <w:p w:rsidR="00ED517D" w:rsidRPr="00ED517D" w:rsidRDefault="00ED517D" w:rsidP="008A0DD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Rekrutacja na rok szkolnych 2024/2025 prowadzona jest z wykorzystaniem systemu informatycznego-elektronicznego serw</w:t>
      </w:r>
      <w:r w:rsidR="00EC4E24">
        <w:rPr>
          <w:rFonts w:ascii="Times New Roman" w:eastAsia="Times New Roman" w:hAnsi="Times New Roman" w:cs="Times New Roman"/>
          <w:sz w:val="24"/>
          <w:szCs w:val="24"/>
        </w:rPr>
        <w:t xml:space="preserve">isu rekrutacyjnego dla rodziców </w:t>
      </w:r>
      <w:hyperlink r:id="rId7" w:tooltip="https://nabor.pcss.pl/szczecin" w:history="1">
        <w:r w:rsidR="006D4B6B" w:rsidRPr="006D4B6B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>https://nabor.pcss.pl/szczecin</w:t>
        </w:r>
      </w:hyperlink>
    </w:p>
    <w:p w:rsidR="00ED517D" w:rsidRPr="00ED517D" w:rsidRDefault="00ED517D" w:rsidP="008A0DD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Na stronach</w:t>
      </w:r>
      <w:r w:rsidR="00614675">
        <w:rPr>
          <w:rFonts w:ascii="Times New Roman" w:eastAsia="Times New Roman" w:hAnsi="Times New Roman" w:cs="Times New Roman"/>
          <w:sz w:val="24"/>
          <w:szCs w:val="24"/>
        </w:rPr>
        <w:t xml:space="preserve"> serwisu rekrutacyjnego </w:t>
      </w:r>
      <w:hyperlink r:id="rId8" w:tooltip="https://nabor.pcss.pl/szczecin" w:history="1">
        <w:r w:rsidR="006D4B6B" w:rsidRPr="006D4B6B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>https://nabor.pcss.pl/szczecin</w:t>
        </w:r>
      </w:hyperlink>
      <w:r w:rsidRPr="006D4B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rodzice i ich dzieci mogą zapoznać się z ofertą szkół.</w:t>
      </w:r>
    </w:p>
    <w:p w:rsidR="00ED517D" w:rsidRPr="00ED517D" w:rsidRDefault="00ED517D" w:rsidP="008A0DD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Elektroniczny serwis rekr</w:t>
      </w:r>
      <w:r w:rsidR="00614675">
        <w:rPr>
          <w:rFonts w:ascii="Times New Roman" w:eastAsia="Times New Roman" w:hAnsi="Times New Roman" w:cs="Times New Roman"/>
          <w:sz w:val="24"/>
          <w:szCs w:val="24"/>
        </w:rPr>
        <w:t>utacyjny</w:t>
      </w:r>
      <w:r w:rsidR="006D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6D4B6B" w:rsidRPr="006D4B6B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>https://nabor.pcss.pl/szczecin</w:t>
        </w:r>
      </w:hyperlink>
      <w:r w:rsidR="00614675" w:rsidRPr="006D4B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jest otwarty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614675">
        <w:rPr>
          <w:rFonts w:ascii="Times New Roman" w:eastAsia="Times New Roman" w:hAnsi="Times New Roman" w:cs="Times New Roman"/>
          <w:b/>
          <w:bCs/>
          <w:sz w:val="24"/>
          <w:szCs w:val="24"/>
        </w:rPr>
        <w:t>4 marca do 20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 2024 r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17D" w:rsidRPr="00ED517D" w:rsidRDefault="00ED517D" w:rsidP="008A0D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Wypełnienie zgłoszenia/wniosku o przyjęcie w formie elektronicznej za pośrednictwem</w:t>
      </w:r>
      <w:r w:rsidR="00614675">
        <w:rPr>
          <w:rFonts w:ascii="Times New Roman" w:eastAsia="Times New Roman" w:hAnsi="Times New Roman" w:cs="Times New Roman"/>
          <w:sz w:val="24"/>
          <w:szCs w:val="24"/>
        </w:rPr>
        <w:t xml:space="preserve"> serwisu rekrutacyjnego </w:t>
      </w:r>
      <w:r w:rsidR="00614675" w:rsidRPr="008A0DDF">
        <w:rPr>
          <w:rFonts w:ascii="Times New Roman" w:eastAsia="Times New Roman" w:hAnsi="Times New Roman" w:cs="Times New Roman"/>
          <w:b/>
          <w:sz w:val="24"/>
          <w:szCs w:val="24"/>
        </w:rPr>
        <w:t>Nabór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umożliwia śledzenie kolejnych etapów procesu rekrutacji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oraz niezwłoczne otrzymanie informacji o wynikach rekrutacji</w:t>
      </w:r>
    </w:p>
    <w:p w:rsidR="00ED517D" w:rsidRPr="00ED517D" w:rsidRDefault="00ED517D" w:rsidP="008A0DD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Do szkoły podstawowej kandydaci przyjmowani są na podstawie: </w:t>
      </w:r>
    </w:p>
    <w:p w:rsidR="00ED517D" w:rsidRPr="00ED517D" w:rsidRDefault="00ED517D" w:rsidP="008A0DDF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(z urzędu) w przypadku uczniów zamieszkałych w obwodzie szkoły</w:t>
      </w:r>
    </w:p>
    <w:p w:rsidR="00ED517D" w:rsidRPr="00ED517D" w:rsidRDefault="00ED517D" w:rsidP="008A0DDF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wniosku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rodziców, w przypadku uczniów zamieszkałych poza obwodem szkoły</w:t>
      </w:r>
    </w:p>
    <w:p w:rsidR="00ED517D" w:rsidRPr="00ED517D" w:rsidRDefault="00ED517D" w:rsidP="008A0DD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opiekunowie: </w:t>
      </w:r>
    </w:p>
    <w:p w:rsidR="00ED517D" w:rsidRPr="00ED517D" w:rsidRDefault="00ED517D" w:rsidP="008A0DDF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75">
        <w:rPr>
          <w:rFonts w:ascii="Times New Roman" w:eastAsia="Times New Roman" w:hAnsi="Times New Roman" w:cs="Times New Roman"/>
          <w:b/>
          <w:sz w:val="24"/>
          <w:szCs w:val="24"/>
        </w:rPr>
        <w:t xml:space="preserve">wypełniają </w:t>
      </w:r>
      <w:r w:rsidRPr="0041730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14675" w:rsidRPr="0041730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systemie Nabór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14675">
        <w:rPr>
          <w:rFonts w:ascii="Times New Roman" w:eastAsia="Times New Roman" w:hAnsi="Times New Roman" w:cs="Times New Roman"/>
          <w:b/>
          <w:sz w:val="24"/>
          <w:szCs w:val="24"/>
        </w:rPr>
        <w:t>wniosek/zgłoszenie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o przyjęcie dziecka,</w:t>
      </w:r>
    </w:p>
    <w:p w:rsidR="00ED517D" w:rsidRPr="00ED517D" w:rsidRDefault="00ED517D" w:rsidP="008A0DDF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75">
        <w:rPr>
          <w:rFonts w:ascii="Times New Roman" w:eastAsia="Times New Roman" w:hAnsi="Times New Roman" w:cs="Times New Roman"/>
          <w:b/>
          <w:sz w:val="24"/>
          <w:szCs w:val="24"/>
        </w:rPr>
        <w:t>drukują wypełniony wniosek/zgłoszenie i po podpisaniu przez rodziców/prawnych opiekunów składają go w szkole pierwszego wyboru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:rsidR="000A1517" w:rsidRDefault="00ED517D" w:rsidP="008A0DDF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pobierają wniosek/zgłoszenie w dowolnej szkole, po wypełnieniu i podpisaniu </w:t>
      </w:r>
    </w:p>
    <w:p w:rsidR="00ED517D" w:rsidRPr="00ED517D" w:rsidRDefault="00ED517D" w:rsidP="008A0DDF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przez oboje rodziców/prawnych opiekunów składają w szkole pierwszego wyboru. Informacje zawarte we wniosku/zgłoszeniu wprowadza w tym przypadku do systemu informatycznego dyrektor szkoły.</w:t>
      </w:r>
    </w:p>
    <w:p w:rsidR="00ED517D" w:rsidRPr="008A0DDF" w:rsidRDefault="00ED517D" w:rsidP="008A0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0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Podpisy złożone na wniosku/zgłoszeniu są potwierdzeniem zgodności podanych informacji ze stanem faktycznym. </w:t>
      </w:r>
    </w:p>
    <w:p w:rsidR="00ED517D" w:rsidRPr="00ED517D" w:rsidRDefault="00ED517D" w:rsidP="00ED51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517D">
        <w:rPr>
          <w:rFonts w:ascii="Times New Roman" w:eastAsia="Times New Roman" w:hAnsi="Times New Roman" w:cs="Times New Roman"/>
          <w:b/>
          <w:bCs/>
          <w:sz w:val="27"/>
          <w:szCs w:val="27"/>
        </w:rPr>
        <w:t>Kandydaci zamieszkali w obwodzie szkoły</w:t>
      </w:r>
    </w:p>
    <w:p w:rsidR="00ED517D" w:rsidRPr="00ED517D" w:rsidRDefault="00ED517D" w:rsidP="008A0DD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Kandydaci zamieszkali w obwodzie szkoły podstawowej, którzy ubiegają </w:t>
      </w:r>
      <w:r w:rsidR="005348A4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się o przyjęcie do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klasy I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wyłącznie w tej szkole, 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przyjmowani są z urzędu </w:t>
      </w:r>
      <w:r w:rsidR="005348A4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na podstawie zgłoszenia.</w:t>
      </w:r>
    </w:p>
    <w:p w:rsidR="00ED517D" w:rsidRPr="00ED517D" w:rsidRDefault="00ED517D" w:rsidP="008A0DD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:rsidR="00A3604E" w:rsidRDefault="00A3604E" w:rsidP="00ED51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517D" w:rsidRPr="00ED517D" w:rsidRDefault="00ED517D" w:rsidP="00ED51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517D">
        <w:rPr>
          <w:rFonts w:ascii="Times New Roman" w:eastAsia="Times New Roman" w:hAnsi="Times New Roman" w:cs="Times New Roman"/>
          <w:b/>
          <w:bCs/>
          <w:sz w:val="27"/>
          <w:szCs w:val="27"/>
        </w:rPr>
        <w:t>Kandydaci spoza obwodu</w:t>
      </w:r>
    </w:p>
    <w:p w:rsidR="00ED517D" w:rsidRPr="00ED517D" w:rsidRDefault="00ED517D" w:rsidP="008A0DD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Kandydaci, dla których wybrana szkoła nie jest szkołą obwodową,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biorą udział </w:t>
      </w:r>
      <w:r w:rsidR="00CC15B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rekrutacyjnym.</w:t>
      </w:r>
    </w:p>
    <w:p w:rsidR="00614675" w:rsidRPr="00A3604E" w:rsidRDefault="00ED517D" w:rsidP="00A3604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04E">
        <w:rPr>
          <w:rFonts w:ascii="Times New Roman" w:eastAsia="Times New Roman" w:hAnsi="Times New Roman" w:cs="Times New Roman"/>
          <w:sz w:val="24"/>
          <w:szCs w:val="24"/>
        </w:rPr>
        <w:lastRenderedPageBreak/>
        <w:t>Dzieci zamieszkałe poza obwodem danej szkoły rekrutowane są na podstawie kryteriów określonych </w:t>
      </w:r>
      <w:r w:rsidR="00614675" w:rsidRPr="00A3604E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Uchwały nr XIII/467/19 Rady Miasta Szczecin z dnia 18 grudnia 2019 r. </w:t>
      </w:r>
      <w:r w:rsidR="005348A4" w:rsidRPr="00A3604E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br/>
      </w:r>
      <w:r w:rsidR="00614675" w:rsidRPr="00A3604E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w sprawie określenia kryteriów postepowania rekrutacyjnego do publicznych szkół podstawowych prowadzonych przez Gminę Miasto Szczecin oraz dokumentów niezbędnych do ich potwierdzenia</w:t>
      </w:r>
      <w:r w:rsidR="00614675" w:rsidRPr="00A360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ED517D" w:rsidRPr="00CC15BA" w:rsidRDefault="00ED517D" w:rsidP="00CC15B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75">
        <w:rPr>
          <w:rFonts w:ascii="Times New Roman" w:eastAsia="Times New Roman" w:hAnsi="Times New Roman" w:cs="Times New Roman"/>
          <w:sz w:val="24"/>
          <w:szCs w:val="24"/>
        </w:rPr>
        <w:t>Rodzice rej</w:t>
      </w:r>
      <w:r w:rsidR="00614675">
        <w:rPr>
          <w:rFonts w:ascii="Times New Roman" w:eastAsia="Times New Roman" w:hAnsi="Times New Roman" w:cs="Times New Roman"/>
          <w:sz w:val="24"/>
          <w:szCs w:val="24"/>
        </w:rPr>
        <w:t xml:space="preserve">estrując się w systemie </w:t>
      </w:r>
      <w:r w:rsidR="00614675" w:rsidRPr="006D4B6B">
        <w:rPr>
          <w:rFonts w:ascii="Times New Roman" w:eastAsia="Times New Roman" w:hAnsi="Times New Roman" w:cs="Times New Roman"/>
          <w:b/>
          <w:sz w:val="24"/>
          <w:szCs w:val="24"/>
        </w:rPr>
        <w:t>Nabór</w:t>
      </w:r>
      <w:r w:rsidRPr="00614675">
        <w:rPr>
          <w:rFonts w:ascii="Times New Roman" w:eastAsia="Times New Roman" w:hAnsi="Times New Roman" w:cs="Times New Roman"/>
          <w:sz w:val="24"/>
          <w:szCs w:val="24"/>
        </w:rPr>
        <w:t xml:space="preserve">, mają prawo wskazać dowolną liczbę szkół podstawowych, w preferowanej przez siebie kolejności – z tym, że szkoła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614675">
        <w:rPr>
          <w:rFonts w:ascii="Times New Roman" w:eastAsia="Times New Roman" w:hAnsi="Times New Roman" w:cs="Times New Roman"/>
          <w:sz w:val="24"/>
          <w:szCs w:val="24"/>
        </w:rPr>
        <w:t xml:space="preserve">rejonowa (w obwodzie której mieszka dziecko) powinna zostać wskazana przynajmniej </w:t>
      </w:r>
      <w:r w:rsidRPr="00CC15BA">
        <w:rPr>
          <w:rFonts w:ascii="Times New Roman" w:eastAsia="Times New Roman" w:hAnsi="Times New Roman" w:cs="Times New Roman"/>
          <w:sz w:val="24"/>
          <w:szCs w:val="24"/>
        </w:rPr>
        <w:t>na ostatniej pozycji – dziecko ma w niej zapewnione miejsce w sytuacji, gdy nie zostanie zakwalifikowane do innej szkoły.</w:t>
      </w:r>
    </w:p>
    <w:p w:rsidR="00ED517D" w:rsidRPr="00ED517D" w:rsidRDefault="00ED517D" w:rsidP="008A0DD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Szkoła umieszczona na pierwszym miejscu listy jest tzw. szkołą pierwszego wyboru.</w:t>
      </w:r>
    </w:p>
    <w:p w:rsidR="00CC15BA" w:rsidRDefault="00ED517D" w:rsidP="00CC15B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Niezależnie od liczby wybranych szkół, rodzice/prawni opiekunowie składają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o przyjęcie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dziecka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wyłącznie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7D"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pierwszego wyboru.</w:t>
      </w:r>
    </w:p>
    <w:p w:rsidR="00ED517D" w:rsidRPr="00CC15BA" w:rsidRDefault="00ED517D" w:rsidP="00CC15B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BA">
        <w:rPr>
          <w:rFonts w:ascii="Times New Roman" w:eastAsia="Times New Roman" w:hAnsi="Times New Roman" w:cs="Times New Roman"/>
          <w:sz w:val="24"/>
          <w:szCs w:val="24"/>
        </w:rPr>
        <w:t xml:space="preserve">Zgodnie z uchwałą nr </w:t>
      </w:r>
      <w:r w:rsidR="00614675" w:rsidRPr="00CC15BA">
        <w:rPr>
          <w:rFonts w:ascii="Times New Roman" w:eastAsia="Times New Roman" w:hAnsi="Times New Roman" w:cs="Times New Roman"/>
          <w:sz w:val="24"/>
          <w:szCs w:val="24"/>
        </w:rPr>
        <w:t>XIII/467/19 Rady Miasta Szczecin</w:t>
      </w:r>
      <w:r w:rsidRPr="00CC15BA">
        <w:rPr>
          <w:rFonts w:ascii="Times New Roman" w:eastAsia="Times New Roman" w:hAnsi="Times New Roman" w:cs="Times New Roman"/>
          <w:sz w:val="24"/>
          <w:szCs w:val="24"/>
        </w:rPr>
        <w:t xml:space="preserve"> ustala się kryteria naboru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CC15BA">
        <w:rPr>
          <w:rFonts w:ascii="Times New Roman" w:eastAsia="Times New Roman" w:hAnsi="Times New Roman" w:cs="Times New Roman"/>
          <w:sz w:val="24"/>
          <w:szCs w:val="24"/>
        </w:rPr>
        <w:t xml:space="preserve">do samorządowych szkół podstawowych dla kandydatów, którzy ubiegają się o przyjęcie do szkoły podstawowej innej niż szkoła w obwodzie której zamieszkują oraz liczbę punktów za te kryteria: </w:t>
      </w:r>
    </w:p>
    <w:p w:rsidR="00ED517D" w:rsidRPr="00ED517D" w:rsidRDefault="00B576D9" w:rsidP="00733A1B">
      <w:pPr>
        <w:numPr>
          <w:ilvl w:val="1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Przynajmniej jedno z rodzeństwa kandydata do klasy I uczęszcza już do szkoły podstawowej, do której ubiega się o przyjęcie </w:t>
      </w:r>
      <w:r w:rsidRPr="00B576D9">
        <w:rPr>
          <w:rFonts w:ascii="Times New Roman" w:eastAsia="Times New Roman" w:hAnsi="Times New Roman" w:cs="Times New Roman"/>
          <w:b/>
          <w:sz w:val="24"/>
          <w:szCs w:val="24"/>
        </w:rPr>
        <w:t>– 20 pkt</w:t>
      </w:r>
    </w:p>
    <w:p w:rsidR="00ED517D" w:rsidRPr="00B576D9" w:rsidRDefault="00B576D9" w:rsidP="00733A1B">
      <w:pPr>
        <w:numPr>
          <w:ilvl w:val="1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 do klasy I uczęszczał do oddziału przedszkolnego w szkole podstawowej, do której ubiega się o przyjęcie – </w:t>
      </w:r>
      <w:r w:rsidRPr="00B576D9">
        <w:rPr>
          <w:rFonts w:ascii="Times New Roman" w:eastAsia="Times New Roman" w:hAnsi="Times New Roman" w:cs="Times New Roman"/>
          <w:b/>
          <w:sz w:val="24"/>
          <w:szCs w:val="24"/>
        </w:rPr>
        <w:t>10 pkt</w:t>
      </w:r>
    </w:p>
    <w:p w:rsidR="009A1221" w:rsidRPr="003A3837" w:rsidRDefault="00B576D9" w:rsidP="003A3837">
      <w:pPr>
        <w:numPr>
          <w:ilvl w:val="1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Przynajmniej jedno z rodziców ( opiekunów </w:t>
      </w:r>
      <w:r w:rsidR="003A4D4B">
        <w:rPr>
          <w:rFonts w:ascii="Times New Roman" w:eastAsia="Times New Roman" w:hAnsi="Times New Roman" w:cs="Times New Roman"/>
          <w:sz w:val="24"/>
          <w:szCs w:val="24"/>
        </w:rPr>
        <w:t xml:space="preserve">prawnych) kandydata do klasy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="003A4D4B">
        <w:rPr>
          <w:rFonts w:ascii="Times New Roman" w:eastAsia="Times New Roman" w:hAnsi="Times New Roman" w:cs="Times New Roman"/>
          <w:sz w:val="24"/>
          <w:szCs w:val="24"/>
        </w:rPr>
        <w:t>I pracuje w obwodzie szkoły podstawowej, do której ubiega się o przyjęcie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="003A4D4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4D4B" w:rsidRPr="003A4D4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3A4D4B" w:rsidRPr="00264FFF">
        <w:rPr>
          <w:rFonts w:ascii="Times New Roman" w:eastAsia="Times New Roman" w:hAnsi="Times New Roman" w:cs="Times New Roman"/>
          <w:sz w:val="24"/>
          <w:szCs w:val="24"/>
        </w:rPr>
        <w:t>pkt</w:t>
      </w:r>
      <w:r w:rsidR="009A1221" w:rsidRPr="00264FFF">
        <w:rPr>
          <w:rFonts w:ascii="Times New Roman" w:eastAsia="Times New Roman" w:hAnsi="Times New Roman" w:cs="Times New Roman"/>
          <w:sz w:val="24"/>
          <w:szCs w:val="24"/>
        </w:rPr>
        <w:t xml:space="preserve"> ( w celu wykazania spełnienia kryterium rodzice ( opiekunowie prawni) kan</w:t>
      </w:r>
      <w:r w:rsidR="00264FFF">
        <w:rPr>
          <w:rFonts w:ascii="Times New Roman" w:eastAsia="Times New Roman" w:hAnsi="Times New Roman" w:cs="Times New Roman"/>
          <w:sz w:val="24"/>
          <w:szCs w:val="24"/>
        </w:rPr>
        <w:t>dydata do klasy I zobowiązani są</w:t>
      </w:r>
      <w:r w:rsidR="009A1221" w:rsidRPr="00264FFF">
        <w:rPr>
          <w:rFonts w:ascii="Times New Roman" w:eastAsia="Times New Roman" w:hAnsi="Times New Roman" w:cs="Times New Roman"/>
          <w:sz w:val="24"/>
          <w:szCs w:val="24"/>
        </w:rPr>
        <w:t xml:space="preserve"> dołączyć do wniosku przynajmniej jeden </w:t>
      </w:r>
      <w:r w:rsidR="00733A1B">
        <w:rPr>
          <w:rFonts w:ascii="Times New Roman" w:eastAsia="Times New Roman" w:hAnsi="Times New Roman" w:cs="Times New Roman"/>
          <w:sz w:val="24"/>
          <w:szCs w:val="24"/>
        </w:rPr>
        <w:br/>
      </w:r>
      <w:r w:rsidR="009A1221" w:rsidRPr="00264FFF">
        <w:rPr>
          <w:rFonts w:ascii="Times New Roman" w:eastAsia="Times New Roman" w:hAnsi="Times New Roman" w:cs="Times New Roman"/>
          <w:sz w:val="24"/>
          <w:szCs w:val="24"/>
        </w:rPr>
        <w:t xml:space="preserve">z niżej wymienionych dokumentów potwierdzających wykonywanie pracy </w:t>
      </w:r>
      <w:r w:rsidR="003A3837">
        <w:rPr>
          <w:rFonts w:ascii="Times New Roman" w:eastAsia="Times New Roman" w:hAnsi="Times New Roman" w:cs="Times New Roman"/>
          <w:sz w:val="24"/>
          <w:szCs w:val="24"/>
        </w:rPr>
        <w:br/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 xml:space="preserve">w obwodzie szkoły podstawowej, do której kandydat ubiega się o przyjęcie: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br/>
        <w:t xml:space="preserve">a)zaświadczenie 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 xml:space="preserve"> pracodawcy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 xml:space="preserve"> miejscu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 xml:space="preserve">świadczenia 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 xml:space="preserve">pracy, 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br/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>b)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>zaświ</w:t>
      </w:r>
      <w:r w:rsidR="005532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>dczenie od zleceniodawcy o miejscu w</w:t>
      </w:r>
      <w:r w:rsidR="003A3837" w:rsidRPr="003A3837">
        <w:rPr>
          <w:rFonts w:ascii="Times New Roman" w:eastAsia="Times New Roman" w:hAnsi="Times New Roman" w:cs="Times New Roman"/>
          <w:sz w:val="24"/>
          <w:szCs w:val="24"/>
        </w:rPr>
        <w:t xml:space="preserve">ykonywania umowy </w:t>
      </w:r>
      <w:r w:rsidR="00CC15BA" w:rsidRPr="003A3837">
        <w:rPr>
          <w:rFonts w:ascii="Times New Roman" w:eastAsia="Times New Roman" w:hAnsi="Times New Roman" w:cs="Times New Roman"/>
          <w:sz w:val="24"/>
          <w:szCs w:val="24"/>
        </w:rPr>
        <w:t xml:space="preserve">zlecenia/umowy </w:t>
      </w:r>
      <w:r w:rsidR="009A1221" w:rsidRPr="003A3837">
        <w:rPr>
          <w:rFonts w:ascii="Times New Roman" w:eastAsia="Times New Roman" w:hAnsi="Times New Roman" w:cs="Times New Roman"/>
          <w:sz w:val="24"/>
          <w:szCs w:val="24"/>
        </w:rPr>
        <w:t>o dzieło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br/>
        <w:t xml:space="preserve">c)wydruk z Krajowego Rejestru Sądowego, 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br/>
        <w:t>d)zaświ</w:t>
      </w:r>
      <w:r w:rsidR="005532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4FFF" w:rsidRPr="003A3837">
        <w:rPr>
          <w:rFonts w:ascii="Times New Roman" w:eastAsia="Times New Roman" w:hAnsi="Times New Roman" w:cs="Times New Roman"/>
          <w:sz w:val="24"/>
          <w:szCs w:val="24"/>
        </w:rPr>
        <w:t>dczenie o wpisie do Centralnej Ewidencji i Informacji o Działalności Gospodarczej</w:t>
      </w:r>
    </w:p>
    <w:p w:rsidR="00ED517D" w:rsidRPr="00264FFF" w:rsidRDefault="003A4D4B" w:rsidP="008A0DDF">
      <w:pPr>
        <w:numPr>
          <w:ilvl w:val="1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(opiekunowie prawni) kandydata do klasy I zamieszkują wraz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dzieckiem w Gminie Miasto Szczecin </w:t>
      </w:r>
      <w:r w:rsidRPr="003A4D4B">
        <w:rPr>
          <w:rFonts w:ascii="Times New Roman" w:eastAsia="Times New Roman" w:hAnsi="Times New Roman" w:cs="Times New Roman"/>
          <w:b/>
          <w:sz w:val="24"/>
          <w:szCs w:val="24"/>
        </w:rPr>
        <w:t>– 1 pkt</w:t>
      </w:r>
      <w:r w:rsidR="00264F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FFF" w:rsidRPr="00264FFF">
        <w:rPr>
          <w:rFonts w:ascii="Times New Roman" w:eastAsia="Times New Roman" w:hAnsi="Times New Roman" w:cs="Times New Roman"/>
          <w:sz w:val="24"/>
          <w:szCs w:val="24"/>
        </w:rPr>
        <w:t xml:space="preserve">( w celu wykazania spełnienia kryterium rodzice ( opiekunowie prawni) kandydata do klasy I zobowiązani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="00264FFF" w:rsidRPr="00264FFF">
        <w:rPr>
          <w:rFonts w:ascii="Times New Roman" w:eastAsia="Times New Roman" w:hAnsi="Times New Roman" w:cs="Times New Roman"/>
          <w:sz w:val="24"/>
          <w:szCs w:val="24"/>
        </w:rPr>
        <w:t>są złożyć pisemnie oświadczenie o zamieszkiwaniu na terenie Gminy Miasto Szczecin.</w:t>
      </w:r>
    </w:p>
    <w:p w:rsidR="00ED517D" w:rsidRPr="00A3604E" w:rsidRDefault="00ED517D" w:rsidP="00A3604E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04E">
        <w:rPr>
          <w:rFonts w:ascii="Times New Roman" w:eastAsia="Times New Roman" w:hAnsi="Times New Roman" w:cs="Times New Roman"/>
          <w:sz w:val="24"/>
          <w:szCs w:val="24"/>
        </w:rPr>
        <w:t xml:space="preserve">Wniosek rozpatruje komisja rekrutacyjna powołana przez dyrektora szkoły. Na podstawie spełnianych przez kandydata kryteriów kwalifikacyjnych komisja rekrutacyjna ustala kolejność przyjęć oraz podaje do publicznej wiadomości wyniki postępowania rekrutacyjnego w formie listy kandydatów zakwalifikowanych </w:t>
      </w:r>
      <w:r w:rsidR="00CC15BA" w:rsidRPr="00A3604E">
        <w:rPr>
          <w:rFonts w:ascii="Times New Roman" w:eastAsia="Times New Roman" w:hAnsi="Times New Roman" w:cs="Times New Roman"/>
          <w:sz w:val="24"/>
          <w:szCs w:val="24"/>
        </w:rPr>
        <w:br/>
      </w:r>
      <w:r w:rsidRPr="00A3604E">
        <w:rPr>
          <w:rFonts w:ascii="Times New Roman" w:eastAsia="Times New Roman" w:hAnsi="Times New Roman" w:cs="Times New Roman"/>
          <w:sz w:val="24"/>
          <w:szCs w:val="24"/>
        </w:rPr>
        <w:t>i niezakwalifikowanych do przyjęcia.</w:t>
      </w:r>
    </w:p>
    <w:p w:rsidR="00ED517D" w:rsidRPr="00ED517D" w:rsidRDefault="00ED517D" w:rsidP="008A0DD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ED517D" w:rsidRPr="00366784" w:rsidRDefault="00ED517D" w:rsidP="0036678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ED517D">
        <w:rPr>
          <w:rFonts w:ascii="Times New Roman" w:eastAsia="Times New Roman" w:hAnsi="Times New Roman" w:cs="Times New Roman"/>
          <w:b/>
          <w:bCs/>
          <w:sz w:val="36"/>
          <w:szCs w:val="36"/>
        </w:rPr>
        <w:t>Terminarz rekrutacji</w:t>
      </w:r>
    </w:p>
    <w:p w:rsidR="00ED517D" w:rsidRPr="00ED517D" w:rsidRDefault="00ED517D" w:rsidP="008A0D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Terminy przeprowadzania postępowania rekrutacyjnego i postępowania uzupełniającego,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w tym terminy s</w:t>
      </w:r>
      <w:r w:rsidR="00307DDC">
        <w:rPr>
          <w:rFonts w:ascii="Times New Roman" w:eastAsia="Times New Roman" w:hAnsi="Times New Roman" w:cs="Times New Roman"/>
          <w:sz w:val="24"/>
          <w:szCs w:val="24"/>
        </w:rPr>
        <w:t>kładania dokumentów, na rok 2024/2025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 do klas pierwszych szkół podstawowych, dla których organem prowa</w:t>
      </w:r>
      <w:r w:rsidR="00264FFF">
        <w:rPr>
          <w:rFonts w:ascii="Times New Roman" w:eastAsia="Times New Roman" w:hAnsi="Times New Roman" w:cs="Times New Roman"/>
          <w:sz w:val="24"/>
          <w:szCs w:val="24"/>
        </w:rPr>
        <w:t>dzącym jest Gmina Miasto</w:t>
      </w:r>
      <w:r w:rsidR="00307DDC">
        <w:rPr>
          <w:rFonts w:ascii="Times New Roman" w:eastAsia="Times New Roman" w:hAnsi="Times New Roman" w:cs="Times New Roman"/>
          <w:sz w:val="24"/>
          <w:szCs w:val="24"/>
        </w:rPr>
        <w:t xml:space="preserve"> Szczecin</w:t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23" w:type="dxa"/>
        <w:tblCellSpacing w:w="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804"/>
        <w:gridCol w:w="2123"/>
        <w:gridCol w:w="2547"/>
      </w:tblGrid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ED517D" w:rsidP="00ED5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2506" w:type="dxa"/>
            <w:vAlign w:val="center"/>
            <w:hideMark/>
          </w:tcPr>
          <w:p w:rsidR="00ED517D" w:rsidRPr="00ED517D" w:rsidRDefault="00ED517D" w:rsidP="00ED5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wniosku o przyjęcie do szkoły podstawowej wraz z dokumentami potwierdzającymi spełnianie przez kandydata warunków lub kryteriów branych pod uwagę </w:t>
            </w:r>
            <w:r w:rsidR="005348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307DDC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20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2024 r.</w:t>
            </w:r>
          </w:p>
        </w:tc>
        <w:tc>
          <w:tcPr>
            <w:tcW w:w="2506" w:type="dxa"/>
            <w:vAlign w:val="center"/>
            <w:hideMark/>
          </w:tcPr>
          <w:p w:rsidR="00ED517D" w:rsidRPr="00ED517D" w:rsidRDefault="00307DDC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– 14 sierpnia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prób sprawności fizycznej, </w:t>
            </w:r>
            <w:r w:rsidR="005348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o których mowa w art. 137 ust. 1 pkt 3 ustawy Prawo oświatowe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307DDC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dotyczy SP 39</w:t>
            </w:r>
            <w:r w:rsidR="00ED517D"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13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2024 r.</w:t>
            </w:r>
          </w:p>
        </w:tc>
        <w:tc>
          <w:tcPr>
            <w:tcW w:w="2506" w:type="dxa"/>
            <w:vAlign w:val="center"/>
            <w:hideMark/>
          </w:tcPr>
          <w:p w:rsidR="00ED517D" w:rsidRPr="00ED517D" w:rsidRDefault="00307DDC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dotyczy SP 39</w:t>
            </w:r>
            <w:r w:rsidR="00ED517D"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1710">
              <w:rPr>
                <w:rFonts w:ascii="Times New Roman" w:eastAsia="Times New Roman" w:hAnsi="Times New Roman" w:cs="Times New Roman"/>
                <w:sz w:val="24"/>
                <w:szCs w:val="24"/>
              </w:rPr>
              <w:t>19 – 20 sierp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przez komisję rekrutacyjna listy kandydatów, którzy uzyskali pozytywne wyniki prób sprawności fizycznej, </w:t>
            </w:r>
            <w:r w:rsidR="005348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o których mowa w art. 137 ust. 1 pkt 3 ustawy Prawo oświatowe</w:t>
            </w:r>
          </w:p>
        </w:tc>
        <w:tc>
          <w:tcPr>
            <w:tcW w:w="2096" w:type="dxa"/>
            <w:vAlign w:val="center"/>
            <w:hideMark/>
          </w:tcPr>
          <w:p w:rsidR="00ED517D" w:rsidRDefault="00307DDC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dotyczy SP 39</w:t>
            </w:r>
            <w:r w:rsidR="00ED517D"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2024 r.</w:t>
            </w:r>
          </w:p>
          <w:p w:rsidR="00307DDC" w:rsidRPr="00ED517D" w:rsidRDefault="00307DDC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Godz.12:</w:t>
            </w:r>
            <w:r w:rsidR="000E17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6" w:type="dxa"/>
            <w:vAlign w:val="center"/>
            <w:hideMark/>
          </w:tcPr>
          <w:p w:rsidR="00ED517D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dotyczy SP 39</w:t>
            </w:r>
            <w:r w:rsidR="00ED517D" w:rsidRPr="00ED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sierpnia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534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</w:t>
            </w:r>
            <w:r w:rsidR="0053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klasy pierwszej</w:t>
            </w: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 podstawowej</w:t>
            </w:r>
            <w:r w:rsidR="005348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</w:t>
            </w:r>
            <w:r w:rsidR="005348A4">
              <w:rPr>
                <w:rFonts w:ascii="Times New Roman" w:eastAsia="Times New Roman" w:hAnsi="Times New Roman" w:cs="Times New Roman"/>
                <w:sz w:val="24"/>
                <w:szCs w:val="24"/>
              </w:rPr>
              <w:t>ę w postępowaniu rekrutacyjnym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1710">
              <w:rPr>
                <w:rFonts w:ascii="Times New Roman" w:eastAsia="Times New Roman" w:hAnsi="Times New Roman" w:cs="Times New Roman"/>
                <w:sz w:val="24"/>
                <w:szCs w:val="24"/>
              </w:rPr>
              <w:t>0-29 marca</w:t>
            </w: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  <w:tc>
          <w:tcPr>
            <w:tcW w:w="2506" w:type="dxa"/>
            <w:vAlign w:val="center"/>
            <w:hideMark/>
          </w:tcPr>
          <w:p w:rsidR="00ED517D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 sierpnia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2024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godz.15:00</w:t>
            </w:r>
          </w:p>
        </w:tc>
        <w:tc>
          <w:tcPr>
            <w:tcW w:w="2506" w:type="dxa"/>
            <w:vAlign w:val="center"/>
            <w:hideMark/>
          </w:tcPr>
          <w:p w:rsid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sierpnia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  <w:p w:rsidR="000E1710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godz.15:00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Potwierdzanie przez rodzica kandydata woli przyjęcia w postaci pisemnego oświadczenia.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ED517D" w:rsidP="00ED51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517D" w:rsidRPr="00ED517D" w:rsidRDefault="000E1710" w:rsidP="00ED51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 kwietnia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godz. 15:00</w:t>
            </w:r>
          </w:p>
          <w:p w:rsidR="00ED517D" w:rsidRPr="00ED517D" w:rsidRDefault="00ED517D" w:rsidP="00ED51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vAlign w:val="center"/>
            <w:hideMark/>
          </w:tcPr>
          <w:p w:rsid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sierpnia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  <w:p w:rsidR="000E1710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godz. 15:00</w:t>
            </w:r>
          </w:p>
        </w:tc>
      </w:tr>
      <w:tr w:rsidR="000A1517" w:rsidRPr="00ED517D" w:rsidTr="000A151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  <w:vAlign w:val="center"/>
            <w:hideMark/>
          </w:tcPr>
          <w:p w:rsidR="00ED517D" w:rsidRPr="00ED517D" w:rsidRDefault="00ED517D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> Podanie do publicznej wiadomości przez komisję rekrutacyjną listy kandydatów przyjętych i kandydatów nieprzyjętych</w:t>
            </w:r>
          </w:p>
        </w:tc>
        <w:tc>
          <w:tcPr>
            <w:tcW w:w="2096" w:type="dxa"/>
            <w:vAlign w:val="center"/>
            <w:hideMark/>
          </w:tcPr>
          <w:p w:rsidR="00ED517D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kwietnia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godz. 15:00</w:t>
            </w:r>
          </w:p>
        </w:tc>
        <w:tc>
          <w:tcPr>
            <w:tcW w:w="2506" w:type="dxa"/>
            <w:vAlign w:val="center"/>
            <w:hideMark/>
          </w:tcPr>
          <w:p w:rsidR="00ED517D" w:rsidRPr="00ED517D" w:rsidRDefault="000E1710" w:rsidP="00ED5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sierpnia</w:t>
            </w:r>
            <w:r w:rsidR="00ED517D" w:rsidRPr="00ED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5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godz. 15:00</w:t>
            </w:r>
          </w:p>
        </w:tc>
      </w:tr>
    </w:tbl>
    <w:p w:rsidR="00ED517D" w:rsidRPr="00ED517D" w:rsidRDefault="00ED517D" w:rsidP="00ED51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517D" w:rsidRPr="00ED517D" w:rsidRDefault="00ED517D" w:rsidP="00ED51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517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Procedura odwoławcza</w:t>
      </w:r>
    </w:p>
    <w:p w:rsidR="00ED517D" w:rsidRPr="00ED517D" w:rsidRDefault="00ED517D" w:rsidP="008A0D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Rodzice/prawni opiekunowie kandydatów, którzy nie zostali przyjęci mogą:</w:t>
      </w:r>
    </w:p>
    <w:p w:rsidR="00ED517D" w:rsidRPr="00ED517D" w:rsidRDefault="00ED517D" w:rsidP="008A0D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złożyć wniosek do komisji rekrutacyjnej o sporządzenie uzasadnienia odmowy przyjęcia kandydata w terminie 7 dni od dnia podania do publicznej wiadomości listy kandydatów przyjętych i nieprzyjętych, Uzasadnienie sporządza się w terminie 5 dni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od dnia wystąpienia przez rodzica kandydata, uzasadnienie zawiera przyczyny odmowy przyjęcia, w tym najniższa liczbę punktów, która uprawnia do przyjęcia oraz liczbę punktów, którą kandydat uzyskał w postępowaniu rekrutacyjnym</w:t>
      </w:r>
    </w:p>
    <w:p w:rsidR="00ED517D" w:rsidRPr="00ED517D" w:rsidRDefault="00ED517D" w:rsidP="008A0D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 xml:space="preserve">wnieść do dyrektora szkoły odwołanie od rozstrzygnięcia komisji rekrutacyjnej </w:t>
      </w:r>
      <w:r w:rsidR="00CC15BA">
        <w:rPr>
          <w:rFonts w:ascii="Times New Roman" w:eastAsia="Times New Roman" w:hAnsi="Times New Roman" w:cs="Times New Roman"/>
          <w:sz w:val="24"/>
          <w:szCs w:val="24"/>
        </w:rPr>
        <w:br/>
      </w:r>
      <w:r w:rsidRPr="00ED517D">
        <w:rPr>
          <w:rFonts w:ascii="Times New Roman" w:eastAsia="Times New Roman" w:hAnsi="Times New Roman" w:cs="Times New Roman"/>
          <w:sz w:val="24"/>
          <w:szCs w:val="24"/>
        </w:rPr>
        <w:t>w terminie 7 dni od dnia otrzymania uzasadnienia,</w:t>
      </w:r>
    </w:p>
    <w:p w:rsidR="00ED517D" w:rsidRPr="00ED517D" w:rsidRDefault="00ED517D" w:rsidP="008A0DD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D">
        <w:rPr>
          <w:rFonts w:ascii="Times New Roman" w:eastAsia="Times New Roman" w:hAnsi="Times New Roman" w:cs="Times New Roman"/>
          <w:sz w:val="24"/>
          <w:szCs w:val="24"/>
        </w:rPr>
        <w:t>złożyć do sądu administracyjnego skargę na rozstrzygnięcie dyrektora szkoły.</w:t>
      </w:r>
    </w:p>
    <w:p w:rsidR="0028487B" w:rsidRDefault="0028487B"/>
    <w:sectPr w:rsidR="0028487B" w:rsidSect="00A3604E"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A" w:rsidRDefault="0013458A" w:rsidP="00366784">
      <w:r>
        <w:separator/>
      </w:r>
    </w:p>
  </w:endnote>
  <w:endnote w:type="continuationSeparator" w:id="0">
    <w:p w:rsidR="0013458A" w:rsidRDefault="0013458A" w:rsidP="003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990645"/>
      <w:docPartObj>
        <w:docPartGallery w:val="Page Numbers (Bottom of Page)"/>
        <w:docPartUnique/>
      </w:docPartObj>
    </w:sdtPr>
    <w:sdtEndPr/>
    <w:sdtContent>
      <w:p w:rsidR="00366784" w:rsidRDefault="003667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C5">
          <w:rPr>
            <w:noProof/>
          </w:rPr>
          <w:t>2</w:t>
        </w:r>
        <w:r>
          <w:fldChar w:fldCharType="end"/>
        </w:r>
      </w:p>
    </w:sdtContent>
  </w:sdt>
  <w:p w:rsidR="00366784" w:rsidRDefault="0036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A" w:rsidRDefault="0013458A" w:rsidP="00366784">
      <w:r>
        <w:separator/>
      </w:r>
    </w:p>
  </w:footnote>
  <w:footnote w:type="continuationSeparator" w:id="0">
    <w:p w:rsidR="0013458A" w:rsidRDefault="0013458A" w:rsidP="0036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76"/>
    <w:multiLevelType w:val="multilevel"/>
    <w:tmpl w:val="59A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2159"/>
    <w:multiLevelType w:val="multilevel"/>
    <w:tmpl w:val="20A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A4FA4"/>
    <w:multiLevelType w:val="multilevel"/>
    <w:tmpl w:val="36F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951CB"/>
    <w:multiLevelType w:val="multilevel"/>
    <w:tmpl w:val="26E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E4167"/>
    <w:multiLevelType w:val="multilevel"/>
    <w:tmpl w:val="B8A06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80451"/>
    <w:multiLevelType w:val="multilevel"/>
    <w:tmpl w:val="9836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B6612"/>
    <w:multiLevelType w:val="multilevel"/>
    <w:tmpl w:val="193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51E24"/>
    <w:multiLevelType w:val="multilevel"/>
    <w:tmpl w:val="1C6CE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217D0"/>
    <w:multiLevelType w:val="multilevel"/>
    <w:tmpl w:val="48A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D"/>
    <w:rsid w:val="000442CF"/>
    <w:rsid w:val="000A1517"/>
    <w:rsid w:val="000E1710"/>
    <w:rsid w:val="0013458A"/>
    <w:rsid w:val="00212B26"/>
    <w:rsid w:val="00264FFF"/>
    <w:rsid w:val="0028487B"/>
    <w:rsid w:val="00307DDC"/>
    <w:rsid w:val="00366784"/>
    <w:rsid w:val="003A3837"/>
    <w:rsid w:val="003A4D4B"/>
    <w:rsid w:val="003D639A"/>
    <w:rsid w:val="00417302"/>
    <w:rsid w:val="00522F89"/>
    <w:rsid w:val="005348A4"/>
    <w:rsid w:val="0055324C"/>
    <w:rsid w:val="00614675"/>
    <w:rsid w:val="00637536"/>
    <w:rsid w:val="006715D3"/>
    <w:rsid w:val="006D4B6B"/>
    <w:rsid w:val="00723E07"/>
    <w:rsid w:val="00733A1B"/>
    <w:rsid w:val="007D72F9"/>
    <w:rsid w:val="0083198F"/>
    <w:rsid w:val="008A0DDF"/>
    <w:rsid w:val="008C7D80"/>
    <w:rsid w:val="009A1221"/>
    <w:rsid w:val="00A3604E"/>
    <w:rsid w:val="00B576D9"/>
    <w:rsid w:val="00BC1FAE"/>
    <w:rsid w:val="00C21197"/>
    <w:rsid w:val="00CC15BA"/>
    <w:rsid w:val="00E038C5"/>
    <w:rsid w:val="00E6153E"/>
    <w:rsid w:val="00EA62EA"/>
    <w:rsid w:val="00EC4E24"/>
    <w:rsid w:val="00ED517D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F75E"/>
  <w15:chartTrackingRefBased/>
  <w15:docId w15:val="{198F0B45-3F03-45E9-A656-3C0BAFC3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B2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753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38B5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02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8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8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sia\AppData\Local\Temp\pid-11416\Regulamin%20postepowania%20rekrytacyjnego%20dla%20klas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asia\AppData\Local\Temp\pid-11416\Regulamin%20postepowania%20rekrytacyjnego%20dla%20klas%20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sia\AppData\Local\Temp\pid-11416\Regulamin%20postepowania%20rekrytacyjnego%20dla%20klas%201.docx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2024-02-12T11:56:00Z</cp:lastPrinted>
  <dcterms:created xsi:type="dcterms:W3CDTF">2024-02-19T12:51:00Z</dcterms:created>
  <dcterms:modified xsi:type="dcterms:W3CDTF">2024-02-19T13:18:00Z</dcterms:modified>
</cp:coreProperties>
</file>